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2A" w:rsidRPr="00746D2A" w:rsidRDefault="00746D2A" w:rsidP="00746D2A">
      <w:pPr>
        <w:jc w:val="center"/>
        <w:rPr>
          <w:rFonts w:ascii="Tahoma" w:hAnsi="Tahoma" w:cs="Tahoma"/>
          <w:b/>
          <w:sz w:val="24"/>
          <w:szCs w:val="24"/>
        </w:rPr>
      </w:pPr>
      <w:r w:rsidRPr="00746D2A">
        <w:rPr>
          <w:rFonts w:ascii="Tahoma" w:hAnsi="Tahoma" w:cs="Tahoma"/>
          <w:b/>
          <w:sz w:val="24"/>
          <w:szCs w:val="24"/>
        </w:rPr>
        <w:t>DECRETO Nº. 2.500, de 15 de Abril de 2020.</w:t>
      </w:r>
    </w:p>
    <w:p w:rsidR="00746D2A" w:rsidRPr="00746D2A" w:rsidRDefault="00746D2A" w:rsidP="00746D2A">
      <w:pPr>
        <w:ind w:left="3402"/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Dispõe sobre incentivos fiscais para enfrentamento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da emergência de saúde pública de importância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internacional decorrente do COVID-19, no âmbito do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 xml:space="preserve">Município de Nova </w:t>
      </w:r>
      <w:bookmarkStart w:id="0" w:name="_GoBack"/>
      <w:bookmarkEnd w:id="0"/>
      <w:r w:rsidRPr="00746D2A">
        <w:rPr>
          <w:rFonts w:ascii="Tahoma" w:hAnsi="Tahoma" w:cs="Tahoma"/>
          <w:sz w:val="24"/>
          <w:szCs w:val="24"/>
        </w:rPr>
        <w:t>Andradina – MS, e dá outras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providencias.</w:t>
      </w:r>
    </w:p>
    <w:p w:rsid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O PREFEITO MUNICIPAL DE NOVA ANDRADINA, ESTADO DE MATO GROSSO DO SUL, no uso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de suas atribuições que lhes são conferidas por Lei;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que a saúde é direito de todos e dever do Estado, garantido mediante políticas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sociais e econômicas que visem à redução do risco de doença e de outros agravos e ao acesso universal e igualitário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às ações e serviços para sua promoção, proteção e recuperação (artigo 196 da Constituição Federal);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as medidas temporárias de prevenção ao contágio e de enfrentamento da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 xml:space="preserve">propagação decorrente do “Novo </w:t>
      </w:r>
      <w:proofErr w:type="spellStart"/>
      <w:r w:rsidRPr="00746D2A">
        <w:rPr>
          <w:rFonts w:ascii="Tahoma" w:hAnsi="Tahoma" w:cs="Tahoma"/>
          <w:sz w:val="24"/>
          <w:szCs w:val="24"/>
        </w:rPr>
        <w:t>Coronavírus</w:t>
      </w:r>
      <w:proofErr w:type="spellEnd"/>
      <w:r w:rsidRPr="00746D2A">
        <w:rPr>
          <w:rFonts w:ascii="Tahoma" w:hAnsi="Tahoma" w:cs="Tahoma"/>
          <w:sz w:val="24"/>
          <w:szCs w:val="24"/>
        </w:rPr>
        <w:t>” (2019-nCoV) estabelecidas nos Decretos 2.470/2020, 2.472/2020,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2.473/2020 e 2.488/2020;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que o Decreto Municipal 2.473, de 21 de Março de 2020, decretou situação de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 xml:space="preserve">emergência no Município de Nova Andradina para enfrentamento da pandemia decorrente do “Novo </w:t>
      </w:r>
      <w:proofErr w:type="spellStart"/>
      <w:r w:rsidRPr="00746D2A">
        <w:rPr>
          <w:rFonts w:ascii="Tahoma" w:hAnsi="Tahoma" w:cs="Tahoma"/>
          <w:sz w:val="24"/>
          <w:szCs w:val="24"/>
        </w:rPr>
        <w:t>Coronavírus</w:t>
      </w:r>
      <w:proofErr w:type="spellEnd"/>
      <w:r w:rsidRPr="00746D2A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(2019-nCoV), de importância internacional;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a necessidade de as autoridades públicas adotarem ações imediatas e eficazes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 xml:space="preserve">para enfrentamento da propagação decorrente do “Novo </w:t>
      </w:r>
      <w:proofErr w:type="spellStart"/>
      <w:r w:rsidRPr="00746D2A">
        <w:rPr>
          <w:rFonts w:ascii="Tahoma" w:hAnsi="Tahoma" w:cs="Tahoma"/>
          <w:sz w:val="24"/>
          <w:szCs w:val="24"/>
        </w:rPr>
        <w:t>Coronavírus</w:t>
      </w:r>
      <w:proofErr w:type="spellEnd"/>
      <w:r w:rsidRPr="00746D2A">
        <w:rPr>
          <w:rFonts w:ascii="Tahoma" w:hAnsi="Tahoma" w:cs="Tahoma"/>
          <w:sz w:val="24"/>
          <w:szCs w:val="24"/>
        </w:rPr>
        <w:t>” (2019-nCoV), sendo que inclusive a União já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decretou estado de calamidade pública, o que foi reconhecida pelo Congresso Nacional;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a Medida Provisória 926, de 20 de março de 2020, e o Decreto 10.282, de 20 de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março de 2020, expedidos pelo Presidente da República;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que a República Federativa do Brasil, por meio da Portaria 454, de 20 de março de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2020, expedida pelo Ministro da Saúde, declarou, em todo o território nacional, o estado de transmissão comunitária do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 xml:space="preserve">“Novo </w:t>
      </w:r>
      <w:proofErr w:type="spellStart"/>
      <w:r w:rsidRPr="00746D2A">
        <w:rPr>
          <w:rFonts w:ascii="Tahoma" w:hAnsi="Tahoma" w:cs="Tahoma"/>
          <w:sz w:val="24"/>
          <w:szCs w:val="24"/>
        </w:rPr>
        <w:t>Coronavírus</w:t>
      </w:r>
      <w:proofErr w:type="spellEnd"/>
      <w:r w:rsidRPr="00746D2A">
        <w:rPr>
          <w:rFonts w:ascii="Tahoma" w:hAnsi="Tahoma" w:cs="Tahoma"/>
          <w:sz w:val="24"/>
          <w:szCs w:val="24"/>
        </w:rPr>
        <w:t>” (2019-nCoV);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 xml:space="preserve">CONSIDERANDO a Portaria nº 188, de 3 de fevereiro de </w:t>
      </w:r>
      <w:proofErr w:type="gramStart"/>
      <w:r w:rsidRPr="00746D2A">
        <w:rPr>
          <w:rFonts w:ascii="Tahoma" w:hAnsi="Tahoma" w:cs="Tahoma"/>
          <w:sz w:val="24"/>
          <w:szCs w:val="24"/>
        </w:rPr>
        <w:t>2020,do</w:t>
      </w:r>
      <w:proofErr w:type="gramEnd"/>
      <w:r w:rsidRPr="00746D2A">
        <w:rPr>
          <w:rFonts w:ascii="Tahoma" w:hAnsi="Tahoma" w:cs="Tahoma"/>
          <w:sz w:val="24"/>
          <w:szCs w:val="24"/>
        </w:rPr>
        <w:t xml:space="preserve"> Ministério da Saúde, que dispõe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sobre a Declaração de Emergência em Saúde Pública de Importância Nacional (ESPIN);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o reconhecimento da calamidade pública, por meio da Portaria 870, de 7 de abril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de 2020, da Defesa Civil, que reconheceu em todo o território de Mato Grosso do Sul;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que o Decreto 2.498, de 13 de Abril de 2020, ratificou a declaração da existência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 xml:space="preserve">de situação anormal, provocada pelo “Novo </w:t>
      </w:r>
      <w:proofErr w:type="spellStart"/>
      <w:r w:rsidRPr="00746D2A">
        <w:rPr>
          <w:rFonts w:ascii="Tahoma" w:hAnsi="Tahoma" w:cs="Tahoma"/>
          <w:sz w:val="24"/>
          <w:szCs w:val="24"/>
        </w:rPr>
        <w:lastRenderedPageBreak/>
        <w:t>Coronavírus</w:t>
      </w:r>
      <w:proofErr w:type="spellEnd"/>
      <w:r w:rsidRPr="00746D2A">
        <w:rPr>
          <w:rFonts w:ascii="Tahoma" w:hAnsi="Tahoma" w:cs="Tahoma"/>
          <w:sz w:val="24"/>
          <w:szCs w:val="24"/>
        </w:rPr>
        <w:t>” (2019-nCoV) e caracterizada como Calamidade Pública,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 xml:space="preserve">afetada por Doenças Infecciosas Virais - </w:t>
      </w:r>
      <w:proofErr w:type="spellStart"/>
      <w:r w:rsidRPr="00746D2A">
        <w:rPr>
          <w:rFonts w:ascii="Tahoma" w:hAnsi="Tahoma" w:cs="Tahoma"/>
          <w:sz w:val="24"/>
          <w:szCs w:val="24"/>
        </w:rPr>
        <w:t>Cobrade</w:t>
      </w:r>
      <w:proofErr w:type="spellEnd"/>
      <w:r w:rsidRPr="00746D2A">
        <w:rPr>
          <w:rFonts w:ascii="Tahoma" w:hAnsi="Tahoma" w:cs="Tahoma"/>
          <w:sz w:val="24"/>
          <w:szCs w:val="24"/>
        </w:rPr>
        <w:t xml:space="preserve"> 1.5.1.1.0, reconhecida pela Defesa Civil em todo o território de Mato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Grosso do Sul, por meio da Portaria 870, de 7 de abril de 2020, que inclui o Município de Nova Andradina através do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Protocolo MS-F-5006200-15110-20200323;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CONSIDERANDO que a pandemia representa grande incerteza financeira para a maioria da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população devido à paralisação das atividades econômicas;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Pr="00746D2A">
        <w:rPr>
          <w:rFonts w:ascii="Tahoma" w:hAnsi="Tahoma" w:cs="Tahoma"/>
          <w:sz w:val="24"/>
          <w:szCs w:val="24"/>
        </w:rPr>
        <w:t>EC</w:t>
      </w:r>
      <w:r>
        <w:rPr>
          <w:rFonts w:ascii="Tahoma" w:hAnsi="Tahoma" w:cs="Tahoma"/>
          <w:sz w:val="24"/>
          <w:szCs w:val="24"/>
        </w:rPr>
        <w:t>RE</w:t>
      </w:r>
      <w:r w:rsidRPr="00746D2A">
        <w:rPr>
          <w:rFonts w:ascii="Tahoma" w:hAnsi="Tahoma" w:cs="Tahoma"/>
          <w:sz w:val="24"/>
          <w:szCs w:val="24"/>
        </w:rPr>
        <w:t>TA: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::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Art. 1º. O prazo de pagamento das parcelas do Imposto sobre a Propriedade Predial e Territorial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Urbana - IPTU do exercício de 2020 relativas aos meses de abril a novembro de 2020 (1ª a 8ª parcelas) e a cota única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previstos no Decreto Municipal nº 2.426, de 23 de Dezembro de 2019, ficam estendidas para o dia 10/05/2020 e assim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sucessivamente, cujas parcelas terão um intervalo mínimo de 30 (trinta) dias do pagamento de uma e outra parcela,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não podendo o valor de cada parcela ser inferior a R$ 15,00 e seus vencimentos serão conforme demonstrativo abaixo,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sem incidência de juros e multa e sem prejuízo do desconto de 5% para pagamento parcelado e 10% (dez por cento)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para pagamento em cota única previstos na Lei nº 27 de 29 de dezembro de 1989 e no Decreto Municipal nº 2.426, de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23 de Dezembro de 2019:</w:t>
      </w:r>
    </w:p>
    <w:p w:rsid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E5E6AA" wp14:editId="108C8F49">
            <wp:extent cx="3223260" cy="206490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125" t="27090" r="22813" b="52341"/>
                    <a:stretch/>
                  </pic:blipFill>
                  <pic:spPr bwMode="auto">
                    <a:xfrm>
                      <a:off x="0" y="0"/>
                      <a:ext cx="3242049" cy="207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Parágrafo único. Os contribuintes poderão utilizar-se dos mesmos carnês de pagamentos já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encaminhados anteriormente ou emitir novas guias de pagamentos por meio do Portal do Contribuinte, disponível do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endereço eletrônico https://www.pmna.ms.gov.br/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Art. 2º. Este Decreto entrará em vigor na data de sua publicação, ficando revogadas as disposições</w:t>
      </w:r>
      <w:r>
        <w:rPr>
          <w:rFonts w:ascii="Tahoma" w:hAnsi="Tahoma" w:cs="Tahoma"/>
          <w:sz w:val="24"/>
          <w:szCs w:val="24"/>
        </w:rPr>
        <w:t xml:space="preserve"> </w:t>
      </w:r>
      <w:r w:rsidRPr="00746D2A">
        <w:rPr>
          <w:rFonts w:ascii="Tahoma" w:hAnsi="Tahoma" w:cs="Tahoma"/>
          <w:sz w:val="24"/>
          <w:szCs w:val="24"/>
        </w:rPr>
        <w:t>em contrário.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Nova Andradina-MS, 15 de abril de 2020.</w:t>
      </w:r>
    </w:p>
    <w:p w:rsidR="00746D2A" w:rsidRPr="00746D2A" w:rsidRDefault="00746D2A" w:rsidP="00746D2A">
      <w:pPr>
        <w:jc w:val="both"/>
        <w:rPr>
          <w:rFonts w:ascii="Tahoma" w:hAnsi="Tahoma" w:cs="Tahoma"/>
          <w:sz w:val="24"/>
          <w:szCs w:val="24"/>
        </w:rPr>
      </w:pPr>
    </w:p>
    <w:p w:rsidR="00746D2A" w:rsidRPr="00746D2A" w:rsidRDefault="00746D2A" w:rsidP="00746D2A">
      <w:pPr>
        <w:jc w:val="right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José Gilberto Garcia</w:t>
      </w:r>
    </w:p>
    <w:p w:rsidR="003D18AA" w:rsidRPr="00746D2A" w:rsidRDefault="00746D2A" w:rsidP="00746D2A">
      <w:pPr>
        <w:jc w:val="right"/>
        <w:rPr>
          <w:rFonts w:ascii="Tahoma" w:hAnsi="Tahoma" w:cs="Tahoma"/>
          <w:sz w:val="24"/>
          <w:szCs w:val="24"/>
        </w:rPr>
      </w:pPr>
      <w:r w:rsidRPr="00746D2A">
        <w:rPr>
          <w:rFonts w:ascii="Tahoma" w:hAnsi="Tahoma" w:cs="Tahoma"/>
          <w:sz w:val="24"/>
          <w:szCs w:val="24"/>
        </w:rPr>
        <w:t>PREFEITO MUNICIPAL</w:t>
      </w:r>
    </w:p>
    <w:sectPr w:rsidR="003D18AA" w:rsidRPr="00746D2A" w:rsidSect="00F31D1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2A"/>
    <w:rsid w:val="003D18AA"/>
    <w:rsid w:val="00746D2A"/>
    <w:rsid w:val="00F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9393-7B54-427C-9448-BF1EE35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</dc:creator>
  <cp:keywords/>
  <dc:description/>
  <cp:lastModifiedBy>Glaucia</cp:lastModifiedBy>
  <cp:revision>1</cp:revision>
  <dcterms:created xsi:type="dcterms:W3CDTF">2020-04-18T12:46:00Z</dcterms:created>
  <dcterms:modified xsi:type="dcterms:W3CDTF">2020-04-18T12:51:00Z</dcterms:modified>
</cp:coreProperties>
</file>