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35" w:rsidRPr="004C193B" w:rsidRDefault="00E30835" w:rsidP="00E30835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4C193B">
        <w:rPr>
          <w:rFonts w:ascii="Arial Narrow" w:hAnsi="Arial Narrow"/>
          <w:b/>
          <w:sz w:val="32"/>
          <w:szCs w:val="32"/>
        </w:rPr>
        <w:t>RESÍDUOS SÓLIDOS URBANOS</w:t>
      </w:r>
    </w:p>
    <w:p w:rsidR="007C46C7" w:rsidRPr="007C46C7" w:rsidRDefault="00A23876" w:rsidP="007C46C7">
      <w:pPr>
        <w:pStyle w:val="PargrafodaLista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MATERIAL</w:t>
      </w:r>
      <w:r w:rsidR="007C46C7" w:rsidRPr="007C46C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 LOCAL DE DESCARTE</w:t>
      </w:r>
    </w:p>
    <w:p w:rsidR="007C46C7" w:rsidRPr="006B249B" w:rsidRDefault="00F059A0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 w:rsidRPr="005579F7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D773CB2" wp14:editId="4260616A">
            <wp:simplePos x="0" y="0"/>
            <wp:positionH relativeFrom="margin">
              <wp:posOffset>5015865</wp:posOffset>
            </wp:positionH>
            <wp:positionV relativeFrom="margin">
              <wp:posOffset>621665</wp:posOffset>
            </wp:positionV>
            <wp:extent cx="1085850" cy="812165"/>
            <wp:effectExtent l="0" t="0" r="0" b="6985"/>
            <wp:wrapSquare wrapText="bothSides"/>
            <wp:docPr id="1" name="Imagem 1" descr="http://ambientalsustentavel.org/wp-content/uploads/2011/08/pn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bientalsustentavel.org/wp-content/uploads/2011/08/pne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876">
        <w:rPr>
          <w:rFonts w:ascii="Arial Narrow" w:hAnsi="Arial Narrow"/>
          <w:b/>
          <w:sz w:val="24"/>
          <w:szCs w:val="24"/>
        </w:rPr>
        <w:t>PNEUS</w:t>
      </w:r>
    </w:p>
    <w:p w:rsidR="007C46C7" w:rsidRDefault="00A23876" w:rsidP="004C193B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 DE DESCARTE = CENTRO DE CONTROLE DE ZOONOZES – CCZ</w:t>
      </w:r>
    </w:p>
    <w:p w:rsidR="00A23876" w:rsidRDefault="002A4F05" w:rsidP="004C193B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ENDEREÇO </w:t>
      </w:r>
      <w:r w:rsidR="00A23876">
        <w:rPr>
          <w:rFonts w:ascii="Arial Narrow" w:hAnsi="Arial Narrow"/>
          <w:sz w:val="24"/>
          <w:szCs w:val="24"/>
        </w:rPr>
        <w:t>= RUA PLANEJA</w:t>
      </w:r>
      <w:r w:rsidR="000967AE">
        <w:rPr>
          <w:rFonts w:ascii="Arial Narrow" w:hAnsi="Arial Narrow"/>
          <w:sz w:val="24"/>
          <w:szCs w:val="24"/>
        </w:rPr>
        <w:t>DA B, 100 – ATRÁS DO PARQUE DE EXPOSIÇÃO</w:t>
      </w:r>
    </w:p>
    <w:p w:rsidR="004C193B" w:rsidRDefault="004C193B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C193B" w:rsidRPr="004C193B" w:rsidRDefault="00F059A0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 w:rsidRPr="00F059A0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3587072" wp14:editId="22DEAC25">
            <wp:simplePos x="0" y="0"/>
            <wp:positionH relativeFrom="margin">
              <wp:posOffset>5015865</wp:posOffset>
            </wp:positionH>
            <wp:positionV relativeFrom="margin">
              <wp:posOffset>1497965</wp:posOffset>
            </wp:positionV>
            <wp:extent cx="1097915" cy="733425"/>
            <wp:effectExtent l="0" t="0" r="6985" b="9525"/>
            <wp:wrapSquare wrapText="bothSides"/>
            <wp:docPr id="2" name="Imagem 2" descr="http://www.sinduscon-fpolis.org.br/imagens/paginas/large_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nduscon-fpolis.org.br/imagens/paginas/large_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3B" w:rsidRPr="004C193B">
        <w:rPr>
          <w:rFonts w:ascii="Arial Narrow" w:hAnsi="Arial Narrow"/>
          <w:b/>
          <w:sz w:val="24"/>
          <w:szCs w:val="24"/>
        </w:rPr>
        <w:t>RESÍDUOS DE CONSTRUÇÃO CIVIL E PODAS DE GALHOS</w:t>
      </w:r>
    </w:p>
    <w:p w:rsidR="004C193B" w:rsidRDefault="004C193B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A23876">
        <w:rPr>
          <w:rFonts w:ascii="Arial Narrow" w:hAnsi="Arial Narrow"/>
          <w:sz w:val="24"/>
          <w:szCs w:val="24"/>
        </w:rPr>
        <w:t xml:space="preserve">LOCAL DE DESCARTE = DEPÓSITO </w:t>
      </w:r>
      <w:r>
        <w:rPr>
          <w:rFonts w:ascii="Arial Narrow" w:hAnsi="Arial Narrow"/>
          <w:sz w:val="24"/>
          <w:szCs w:val="24"/>
        </w:rPr>
        <w:t>RESÍDUOS DE CONSTRUÇÃO CIVIL</w:t>
      </w:r>
    </w:p>
    <w:p w:rsidR="004C193B" w:rsidRDefault="004C193B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ENDEREÇO: RUA ANTÔNIO DUARTE ESQUINA COM RUA PASTOR JÚLIO FERREIRA DE ALENCAR</w:t>
      </w:r>
      <w:r w:rsidR="00B93901">
        <w:rPr>
          <w:rFonts w:ascii="Arial Narrow" w:hAnsi="Arial Narrow"/>
          <w:sz w:val="24"/>
          <w:szCs w:val="24"/>
        </w:rPr>
        <w:t xml:space="preserve"> (antiga área de extração de terra)</w:t>
      </w:r>
    </w:p>
    <w:p w:rsidR="00A23876" w:rsidRPr="007C46C7" w:rsidRDefault="00A23876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E30835" w:rsidRDefault="00F059A0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 w:rsidRPr="00F059A0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CAEF818" wp14:editId="6F707F2B">
            <wp:simplePos x="0" y="0"/>
            <wp:positionH relativeFrom="margin">
              <wp:posOffset>5025390</wp:posOffset>
            </wp:positionH>
            <wp:positionV relativeFrom="margin">
              <wp:posOffset>2545715</wp:posOffset>
            </wp:positionV>
            <wp:extent cx="1089660" cy="720090"/>
            <wp:effectExtent l="0" t="0" r="0" b="3810"/>
            <wp:wrapSquare wrapText="bothSides"/>
            <wp:docPr id="3" name="Imagem 3" descr="http://anoticia.rbsdirect.com.br/imagesrc/11392601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oticia.rbsdirect.com.br/imagesrc/11392601.jpg?w=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876">
        <w:rPr>
          <w:rFonts w:ascii="Arial Narrow" w:hAnsi="Arial Narrow"/>
          <w:b/>
          <w:sz w:val="24"/>
          <w:szCs w:val="24"/>
        </w:rPr>
        <w:t>MÓVEIS VELHOS E MADEIRA</w:t>
      </w:r>
    </w:p>
    <w:p w:rsidR="00A23876" w:rsidRDefault="00A23876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A23876">
        <w:rPr>
          <w:rFonts w:ascii="Arial Narrow" w:hAnsi="Arial Narrow"/>
          <w:sz w:val="24"/>
          <w:szCs w:val="24"/>
        </w:rPr>
        <w:t xml:space="preserve">LOCAL DE DESCARTE = DEPÓSITO </w:t>
      </w:r>
      <w:r>
        <w:rPr>
          <w:rFonts w:ascii="Arial Narrow" w:hAnsi="Arial Narrow"/>
          <w:sz w:val="24"/>
          <w:szCs w:val="24"/>
        </w:rPr>
        <w:t>RESÍDUOS DE CONSTRUÇÃO CIVIL</w:t>
      </w:r>
    </w:p>
    <w:p w:rsidR="00A23876" w:rsidRDefault="00A23876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ENDEREÇO: </w:t>
      </w:r>
      <w:r w:rsidR="004C193B">
        <w:rPr>
          <w:rFonts w:ascii="Arial Narrow" w:hAnsi="Arial Narrow"/>
          <w:sz w:val="24"/>
          <w:szCs w:val="24"/>
        </w:rPr>
        <w:t>RUA ANTÔNIO DUARTE ESQUINA COM RUA PASTOR JÚLIO FERREIRA DE ALENCAR</w:t>
      </w:r>
    </w:p>
    <w:p w:rsidR="001F1C1D" w:rsidRDefault="00F059A0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F059A0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A25E91B" wp14:editId="2B6C8E52">
            <wp:simplePos x="0" y="0"/>
            <wp:positionH relativeFrom="margin">
              <wp:posOffset>5025390</wp:posOffset>
            </wp:positionH>
            <wp:positionV relativeFrom="page">
              <wp:posOffset>5010150</wp:posOffset>
            </wp:positionV>
            <wp:extent cx="1099820" cy="676910"/>
            <wp:effectExtent l="0" t="0" r="5080" b="8890"/>
            <wp:wrapSquare wrapText="bothSides"/>
            <wp:docPr id="4" name="Imagem 4" descr="http://www.persalagoas.com.br/wp-content/uploads/2014/07/Pilhas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rsalagoas.com.br/wp-content/uploads/2014/07/Pilhas-Blo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8E" w:rsidRPr="006B249B" w:rsidRDefault="000967AE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PILHAS</w:t>
      </w:r>
    </w:p>
    <w:p w:rsidR="00961E5B" w:rsidRPr="001F1C1D" w:rsidRDefault="000967AE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F1C1D">
        <w:rPr>
          <w:rFonts w:ascii="Arial Narrow" w:hAnsi="Arial Narrow"/>
          <w:sz w:val="24"/>
          <w:szCs w:val="24"/>
        </w:rPr>
        <w:t>LOCAL DE DESCARTE = POSTOS DE COLETA (PMNA, MINISTÉRIO PÚBLICO</w:t>
      </w:r>
      <w:proofErr w:type="gramStart"/>
      <w:r w:rsidRPr="001F1C1D">
        <w:rPr>
          <w:rFonts w:ascii="Arial Narrow" w:hAnsi="Arial Narrow"/>
          <w:sz w:val="24"/>
          <w:szCs w:val="24"/>
        </w:rPr>
        <w:t>, ,</w:t>
      </w:r>
      <w:proofErr w:type="gramEnd"/>
      <w:r w:rsidRPr="001F1C1D">
        <w:rPr>
          <w:rFonts w:ascii="Arial Narrow" w:hAnsi="Arial Narrow"/>
          <w:sz w:val="24"/>
          <w:szCs w:val="24"/>
        </w:rPr>
        <w:t xml:space="preserve"> CÂMARA MUNICIPAL</w:t>
      </w:r>
      <w:r w:rsidR="00B93901">
        <w:rPr>
          <w:rFonts w:ascii="Arial Narrow" w:hAnsi="Arial Narrow"/>
          <w:sz w:val="24"/>
          <w:szCs w:val="24"/>
        </w:rPr>
        <w:t>, SUPERMERCADO ABEVE, SUPERMERCADO SORRISO</w:t>
      </w:r>
      <w:r w:rsidR="001F1C1D" w:rsidRPr="001F1C1D">
        <w:rPr>
          <w:rFonts w:ascii="Arial Narrow" w:hAnsi="Arial Narrow"/>
          <w:sz w:val="24"/>
          <w:szCs w:val="24"/>
        </w:rPr>
        <w:t>.)</w:t>
      </w:r>
    </w:p>
    <w:p w:rsidR="001F1C1D" w:rsidRDefault="001F1C1D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6B249B" w:rsidRDefault="00F059A0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2D101" wp14:editId="7518FCC9">
            <wp:simplePos x="0" y="0"/>
            <wp:positionH relativeFrom="margin">
              <wp:posOffset>5025390</wp:posOffset>
            </wp:positionH>
            <wp:positionV relativeFrom="margin">
              <wp:posOffset>4469765</wp:posOffset>
            </wp:positionV>
            <wp:extent cx="1099820" cy="728980"/>
            <wp:effectExtent l="0" t="0" r="5080" b="0"/>
            <wp:wrapSquare wrapText="bothSides"/>
            <wp:docPr id="5" name="Imagem 5" descr="Resultado de imagem para papel, plástico, metais e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papel, plástico, metais e vi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C1D">
        <w:rPr>
          <w:rFonts w:ascii="Arial Narrow" w:hAnsi="Arial Narrow"/>
          <w:b/>
          <w:sz w:val="24"/>
          <w:szCs w:val="24"/>
        </w:rPr>
        <w:t>PAPEL, PLÁSTICO, METAIS E VIDROS</w:t>
      </w:r>
    </w:p>
    <w:p w:rsidR="001F1C1D" w:rsidRDefault="001F1C1D" w:rsidP="00AD28A6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F1C1D">
        <w:rPr>
          <w:rFonts w:ascii="Arial Narrow" w:hAnsi="Arial Narrow"/>
          <w:sz w:val="24"/>
          <w:szCs w:val="24"/>
        </w:rPr>
        <w:t>ESTES ITENS SERÃO RECOLHIDOS PELA COLETA SELETIVA DE NOVA ANDRADINA</w:t>
      </w:r>
    </w:p>
    <w:p w:rsidR="001F1C1D" w:rsidRDefault="001F1C1D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1F1C1D" w:rsidRPr="001F1C1D" w:rsidRDefault="005966AC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 w:rsidRPr="005966AC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E8682C9" wp14:editId="09546477">
            <wp:simplePos x="0" y="0"/>
            <wp:positionH relativeFrom="margin">
              <wp:posOffset>5001260</wp:posOffset>
            </wp:positionH>
            <wp:positionV relativeFrom="margin">
              <wp:posOffset>5517515</wp:posOffset>
            </wp:positionV>
            <wp:extent cx="1094105" cy="704850"/>
            <wp:effectExtent l="0" t="0" r="0" b="0"/>
            <wp:wrapSquare wrapText="bothSides"/>
            <wp:docPr id="6" name="Imagem 6" descr="http://blogs.diariodonordeste.com.br/gestaoambiental/wp-content/uploads/2013/01/lampadasfluorescentes_kid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s.diariodonordeste.com.br/gestaoambiental/wp-content/uploads/2013/01/lampadasfluorescentes_kidj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C1D" w:rsidRPr="001F1C1D">
        <w:rPr>
          <w:rFonts w:ascii="Arial Narrow" w:hAnsi="Arial Narrow"/>
          <w:b/>
          <w:sz w:val="24"/>
          <w:szCs w:val="24"/>
        </w:rPr>
        <w:t>LÂMPADAS FLUORESCENTES</w:t>
      </w:r>
    </w:p>
    <w:p w:rsidR="001F1C1D" w:rsidRDefault="001F1C1D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F1C1D">
        <w:rPr>
          <w:rFonts w:ascii="Arial Narrow" w:hAnsi="Arial Narrow"/>
          <w:sz w:val="24"/>
          <w:szCs w:val="24"/>
        </w:rPr>
        <w:t>ESTE ITEM É DE RESPONSABILIDADE DO FORNECEDOR E FABRICANTE QUE SÃO OBRIGADOS E REALIZAR A LOGISTICA REVERSA.</w:t>
      </w:r>
    </w:p>
    <w:p w:rsidR="001F1C1D" w:rsidRDefault="001F1C1D" w:rsidP="004C193B">
      <w:pPr>
        <w:pStyle w:val="PargrafodaLista"/>
        <w:spacing w:before="240"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1F1C1D" w:rsidRDefault="006C4057" w:rsidP="004C193B">
      <w:pPr>
        <w:pStyle w:val="PargrafodaLista"/>
        <w:numPr>
          <w:ilvl w:val="0"/>
          <w:numId w:val="2"/>
        </w:numPr>
        <w:spacing w:before="240" w:after="240" w:line="360" w:lineRule="auto"/>
        <w:ind w:left="284" w:hanging="357"/>
        <w:jc w:val="both"/>
        <w:rPr>
          <w:rFonts w:ascii="Arial Narrow" w:hAnsi="Arial Narrow"/>
          <w:b/>
          <w:sz w:val="24"/>
          <w:szCs w:val="24"/>
        </w:rPr>
      </w:pPr>
      <w:r w:rsidRPr="006C4057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C3B0989" wp14:editId="2FE9CC39">
            <wp:simplePos x="0" y="0"/>
            <wp:positionH relativeFrom="margin">
              <wp:posOffset>5006340</wp:posOffset>
            </wp:positionH>
            <wp:positionV relativeFrom="margin">
              <wp:posOffset>6602730</wp:posOffset>
            </wp:positionV>
            <wp:extent cx="1082040" cy="676275"/>
            <wp:effectExtent l="0" t="0" r="3810" b="9525"/>
            <wp:wrapSquare wrapText="bothSides"/>
            <wp:docPr id="7" name="Imagem 7" descr="https://usprecicla.files.wordpress.com/2011/04/lixo-eletr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precicla.files.wordpress.com/2011/04/lixo-eletroni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C1D" w:rsidRPr="001F1C1D">
        <w:rPr>
          <w:rFonts w:ascii="Arial Narrow" w:hAnsi="Arial Narrow"/>
          <w:b/>
          <w:sz w:val="24"/>
          <w:szCs w:val="24"/>
        </w:rPr>
        <w:t>ELETRÔNICO</w:t>
      </w:r>
    </w:p>
    <w:p w:rsidR="001F1C1D" w:rsidRDefault="001F1C1D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F1C1D">
        <w:rPr>
          <w:rFonts w:ascii="Arial Narrow" w:hAnsi="Arial Narrow"/>
          <w:sz w:val="24"/>
          <w:szCs w:val="24"/>
        </w:rPr>
        <w:t>MUNICÍPES</w:t>
      </w:r>
      <w:r w:rsidR="00D52A84">
        <w:rPr>
          <w:rFonts w:ascii="Arial Narrow" w:hAnsi="Arial Narrow"/>
          <w:sz w:val="24"/>
          <w:szCs w:val="24"/>
        </w:rPr>
        <w:t xml:space="preserve"> </w:t>
      </w:r>
      <w:r w:rsidRPr="001F1C1D">
        <w:rPr>
          <w:rFonts w:ascii="Arial Narrow" w:hAnsi="Arial Narrow"/>
          <w:sz w:val="24"/>
          <w:szCs w:val="24"/>
        </w:rPr>
        <w:t>DEVEM AGUARDAR A CAMPANHA DE COLETA DE LIXO ELETRÔNICO</w:t>
      </w:r>
      <w:r w:rsidR="00854329">
        <w:rPr>
          <w:rFonts w:ascii="Arial Narrow" w:hAnsi="Arial Narrow"/>
          <w:sz w:val="24"/>
          <w:szCs w:val="24"/>
        </w:rPr>
        <w:t>.</w:t>
      </w:r>
    </w:p>
    <w:p w:rsidR="00D52A84" w:rsidRPr="001F1C1D" w:rsidRDefault="00D52A84" w:rsidP="004C193B">
      <w:pPr>
        <w:pStyle w:val="PargrafodaLista"/>
        <w:spacing w:before="240"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EMPRESAS E FORNECEDORES SÃO RESPONSÁVEIS PELA COLETA E DESTINAÇÃO ADEQUADO DESTES RESÍDUOS.</w:t>
      </w:r>
    </w:p>
    <w:sectPr w:rsidR="00D52A84" w:rsidRPr="001F1C1D" w:rsidSect="004C193B">
      <w:headerReference w:type="default" r:id="rId14"/>
      <w:pgSz w:w="11906" w:h="16838"/>
      <w:pgMar w:top="1176" w:right="1701" w:bottom="1417" w:left="1701" w:header="17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CC" w:rsidRDefault="00F700CC" w:rsidP="00E30835">
      <w:pPr>
        <w:spacing w:after="0" w:line="240" w:lineRule="auto"/>
      </w:pPr>
      <w:r>
        <w:separator/>
      </w:r>
    </w:p>
  </w:endnote>
  <w:endnote w:type="continuationSeparator" w:id="0">
    <w:p w:rsidR="00F700CC" w:rsidRDefault="00F700CC" w:rsidP="00E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CC" w:rsidRDefault="00F700CC" w:rsidP="00E30835">
      <w:pPr>
        <w:spacing w:after="0" w:line="240" w:lineRule="auto"/>
      </w:pPr>
      <w:r>
        <w:separator/>
      </w:r>
    </w:p>
  </w:footnote>
  <w:footnote w:type="continuationSeparator" w:id="0">
    <w:p w:rsidR="00F700CC" w:rsidRDefault="00F700CC" w:rsidP="00E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35" w:rsidRPr="002552AB" w:rsidRDefault="00E30835" w:rsidP="002552AB">
    <w:pPr>
      <w:pStyle w:val="Cabealho"/>
      <w:ind w:left="567"/>
      <w:jc w:val="center"/>
      <w:rPr>
        <w:rFonts w:ascii="Ecofont Vera Sans" w:hAnsi="Ecofont Vera Sans"/>
        <w:b/>
        <w:sz w:val="36"/>
        <w:szCs w:val="36"/>
      </w:rPr>
    </w:pPr>
    <w:r w:rsidRPr="002552AB">
      <w:rPr>
        <w:rFonts w:ascii="Ecofont Vera Sans" w:hAnsi="Ecofont Vera Sans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222250</wp:posOffset>
          </wp:positionV>
          <wp:extent cx="720090" cy="809625"/>
          <wp:effectExtent l="0" t="0" r="3810" b="9525"/>
          <wp:wrapThrough wrapText="bothSides">
            <wp:wrapPolygon edited="0">
              <wp:start x="0" y="0"/>
              <wp:lineTo x="0" y="21346"/>
              <wp:lineTo x="21143" y="21346"/>
              <wp:lineTo x="21143" y="0"/>
              <wp:lineTo x="0" y="0"/>
            </wp:wrapPolygon>
          </wp:wrapThrough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2AB">
      <w:rPr>
        <w:rFonts w:ascii="Ecofont Vera Sans" w:hAnsi="Ecofont Vera Sans"/>
        <w:b/>
        <w:sz w:val="36"/>
        <w:szCs w:val="36"/>
      </w:rPr>
      <w:t>PREFEITURA DE NOVA ANDRADINA</w:t>
    </w:r>
  </w:p>
  <w:p w:rsidR="00E30835" w:rsidRPr="002552AB" w:rsidRDefault="00E30835" w:rsidP="002552AB">
    <w:pPr>
      <w:pStyle w:val="Cabealho"/>
      <w:ind w:left="567"/>
      <w:jc w:val="center"/>
      <w:rPr>
        <w:rFonts w:ascii="Ecofont Vera Sans" w:hAnsi="Ecofont Vera Sans"/>
        <w:sz w:val="36"/>
        <w:szCs w:val="36"/>
      </w:rPr>
    </w:pPr>
    <w:r w:rsidRPr="002552AB">
      <w:rPr>
        <w:rFonts w:ascii="Ecofont Vera Sans" w:hAnsi="Ecofont Vera Sans"/>
        <w:sz w:val="36"/>
        <w:szCs w:val="36"/>
      </w:rPr>
      <w:t>Estado de Mato Grosso do Sul</w:t>
    </w:r>
  </w:p>
  <w:p w:rsidR="00E30835" w:rsidRPr="002552AB" w:rsidRDefault="00E30835" w:rsidP="002552AB">
    <w:pPr>
      <w:pStyle w:val="Cabealho"/>
      <w:ind w:left="567"/>
      <w:jc w:val="center"/>
      <w:rPr>
        <w:rFonts w:ascii="Ecofont Vera Sans" w:hAnsi="Ecofont Vera Sans"/>
        <w:b/>
        <w:sz w:val="36"/>
        <w:szCs w:val="36"/>
      </w:rPr>
    </w:pPr>
    <w:r w:rsidRPr="002552AB">
      <w:rPr>
        <w:rFonts w:ascii="Ecofont Vera Sans" w:hAnsi="Ecofont Vera Sans"/>
        <w:b/>
        <w:sz w:val="36"/>
        <w:szCs w:val="36"/>
      </w:rPr>
      <w:t>Governo Municipal</w:t>
    </w:r>
  </w:p>
  <w:p w:rsidR="00E30835" w:rsidRDefault="00E308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0F"/>
      </v:shape>
    </w:pict>
  </w:numPicBullet>
  <w:abstractNum w:abstractNumId="0" w15:restartNumberingAfterBreak="0">
    <w:nsid w:val="67E7603B"/>
    <w:multiLevelType w:val="hybridMultilevel"/>
    <w:tmpl w:val="EB0CD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3C3"/>
    <w:multiLevelType w:val="hybridMultilevel"/>
    <w:tmpl w:val="FAFEAF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5"/>
    <w:rsid w:val="00061135"/>
    <w:rsid w:val="000967AE"/>
    <w:rsid w:val="0013203A"/>
    <w:rsid w:val="001B4B1E"/>
    <w:rsid w:val="001D2693"/>
    <w:rsid w:val="001F1C1D"/>
    <w:rsid w:val="002552AB"/>
    <w:rsid w:val="002A4F05"/>
    <w:rsid w:val="002A5391"/>
    <w:rsid w:val="0031054B"/>
    <w:rsid w:val="003A103A"/>
    <w:rsid w:val="004C193B"/>
    <w:rsid w:val="0055218E"/>
    <w:rsid w:val="005579F7"/>
    <w:rsid w:val="005966AC"/>
    <w:rsid w:val="00675C59"/>
    <w:rsid w:val="006B249B"/>
    <w:rsid w:val="006C4057"/>
    <w:rsid w:val="007C46C7"/>
    <w:rsid w:val="00854329"/>
    <w:rsid w:val="00861DEA"/>
    <w:rsid w:val="0090277B"/>
    <w:rsid w:val="00961E5B"/>
    <w:rsid w:val="00997D2B"/>
    <w:rsid w:val="00A23876"/>
    <w:rsid w:val="00A74293"/>
    <w:rsid w:val="00AD28A6"/>
    <w:rsid w:val="00B32A04"/>
    <w:rsid w:val="00B93901"/>
    <w:rsid w:val="00D52A84"/>
    <w:rsid w:val="00E30835"/>
    <w:rsid w:val="00EF77CB"/>
    <w:rsid w:val="00F059A0"/>
    <w:rsid w:val="00F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551AA-D8B1-48C4-814B-EA4AC59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835"/>
  </w:style>
  <w:style w:type="paragraph" w:styleId="Rodap">
    <w:name w:val="footer"/>
    <w:basedOn w:val="Normal"/>
    <w:link w:val="RodapChar"/>
    <w:uiPriority w:val="99"/>
    <w:unhideWhenUsed/>
    <w:rsid w:val="00E3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835"/>
  </w:style>
  <w:style w:type="paragraph" w:styleId="PargrafodaLista">
    <w:name w:val="List Paragraph"/>
    <w:basedOn w:val="Normal"/>
    <w:uiPriority w:val="34"/>
    <w:qFormat/>
    <w:rsid w:val="007C4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9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2015-12-11T12:26:00Z</cp:lastPrinted>
  <dcterms:created xsi:type="dcterms:W3CDTF">2022-06-06T13:18:00Z</dcterms:created>
  <dcterms:modified xsi:type="dcterms:W3CDTF">2022-06-06T13:18:00Z</dcterms:modified>
</cp:coreProperties>
</file>