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D08" w:rsidRPr="0042254F" w:rsidRDefault="004728CD" w:rsidP="0042254F">
      <w:pPr>
        <w:pStyle w:val="Default"/>
        <w:spacing w:line="360" w:lineRule="auto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Cs/>
        </w:rPr>
        <w:t>E</w:t>
      </w:r>
      <w:r w:rsidR="00A85D08" w:rsidRPr="0042254F">
        <w:rPr>
          <w:rFonts w:asciiTheme="minorBidi" w:hAnsiTheme="minorBidi" w:cstheme="minorBidi"/>
          <w:bCs/>
        </w:rPr>
        <w:t>ixo I</w:t>
      </w:r>
      <w:r w:rsidR="003122C1">
        <w:rPr>
          <w:rFonts w:asciiTheme="minorBidi" w:hAnsiTheme="minorBidi" w:cstheme="minorBidi"/>
          <w:bCs/>
        </w:rPr>
        <w:t>V</w:t>
      </w:r>
      <w:r w:rsidR="00A85D08" w:rsidRPr="0042254F">
        <w:rPr>
          <w:rFonts w:asciiTheme="minorBidi" w:hAnsiTheme="minorBidi" w:cstheme="minorBidi"/>
          <w:bCs/>
        </w:rPr>
        <w:t>:</w:t>
      </w:r>
      <w:r w:rsidR="003122C1">
        <w:rPr>
          <w:rFonts w:asciiTheme="minorBidi" w:hAnsiTheme="minorBidi" w:cstheme="minorBidi"/>
        </w:rPr>
        <w:t xml:space="preserve"> Desenvolvimento da Igualdade Étnico-racial e étnico-cultural pela promoção da igualdade de oportunidades.</w:t>
      </w:r>
      <w:r w:rsidR="00A85D08" w:rsidRPr="0042254F">
        <w:rPr>
          <w:rFonts w:asciiTheme="minorBidi" w:hAnsiTheme="minorBidi" w:cstheme="minorBidi"/>
        </w:rPr>
        <w:t xml:space="preserve"> </w:t>
      </w:r>
    </w:p>
    <w:p w:rsidR="0086046E" w:rsidRDefault="0086046E">
      <w:r w:rsidRPr="0042254F">
        <w:rPr>
          <w:rFonts w:asciiTheme="minorBidi" w:hAnsiTheme="minorBidi"/>
          <w:sz w:val="24"/>
          <w:szCs w:val="24"/>
        </w:rPr>
        <w:t xml:space="preserve">Responsável: </w:t>
      </w:r>
      <w:r w:rsidR="003122C1">
        <w:rPr>
          <w:rFonts w:asciiTheme="minorBidi" w:hAnsiTheme="minorBidi"/>
          <w:sz w:val="24"/>
          <w:szCs w:val="24"/>
        </w:rPr>
        <w:t>Marcela e Valéria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374"/>
        <w:gridCol w:w="1134"/>
        <w:gridCol w:w="992"/>
        <w:gridCol w:w="889"/>
        <w:gridCol w:w="2452"/>
        <w:gridCol w:w="2153"/>
      </w:tblGrid>
      <w:tr w:rsidR="0086046E" w:rsidTr="0086046E">
        <w:tc>
          <w:tcPr>
            <w:tcW w:w="6374" w:type="dxa"/>
          </w:tcPr>
          <w:p w:rsidR="0086046E" w:rsidRDefault="0086046E">
            <w:r>
              <w:t xml:space="preserve">Proposta </w:t>
            </w:r>
          </w:p>
        </w:tc>
        <w:tc>
          <w:tcPr>
            <w:tcW w:w="1134" w:type="dxa"/>
          </w:tcPr>
          <w:p w:rsidR="0086046E" w:rsidRDefault="0086046E">
            <w:r>
              <w:t xml:space="preserve">Municipal </w:t>
            </w:r>
          </w:p>
        </w:tc>
        <w:tc>
          <w:tcPr>
            <w:tcW w:w="992" w:type="dxa"/>
          </w:tcPr>
          <w:p w:rsidR="0086046E" w:rsidRDefault="0086046E">
            <w:r>
              <w:t>Estadual</w:t>
            </w:r>
          </w:p>
        </w:tc>
        <w:tc>
          <w:tcPr>
            <w:tcW w:w="889" w:type="dxa"/>
          </w:tcPr>
          <w:p w:rsidR="0086046E" w:rsidRDefault="0086046E">
            <w:r>
              <w:t xml:space="preserve">Federal </w:t>
            </w:r>
          </w:p>
        </w:tc>
        <w:tc>
          <w:tcPr>
            <w:tcW w:w="2452" w:type="dxa"/>
          </w:tcPr>
          <w:p w:rsidR="0086046E" w:rsidRDefault="003122C1" w:rsidP="0086046E">
            <w:r>
              <w:t>Aprovações</w:t>
            </w:r>
          </w:p>
        </w:tc>
        <w:tc>
          <w:tcPr>
            <w:tcW w:w="2153" w:type="dxa"/>
          </w:tcPr>
          <w:p w:rsidR="0086046E" w:rsidRDefault="0086046E">
            <w:r>
              <w:t xml:space="preserve">Prazo </w:t>
            </w:r>
          </w:p>
        </w:tc>
      </w:tr>
      <w:tr w:rsidR="0086046E" w:rsidTr="0086046E">
        <w:tc>
          <w:tcPr>
            <w:tcW w:w="6374" w:type="dxa"/>
          </w:tcPr>
          <w:p w:rsidR="003122C1" w:rsidRPr="001C785B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 - </w:t>
            </w:r>
            <w:r w:rsidRPr="003122C1">
              <w:rPr>
                <w:rFonts w:cs="Arial"/>
                <w:sz w:val="24"/>
                <w:szCs w:val="24"/>
              </w:rPr>
              <w:t>Treinamento para conselheiros (Promoção da igualdade racial, conselho do idoso, PCD, Mulheres);</w:t>
            </w:r>
            <w:r w:rsidR="001C785B">
              <w:rPr>
                <w:rFonts w:cs="Arial"/>
                <w:sz w:val="24"/>
                <w:szCs w:val="24"/>
              </w:rPr>
              <w:t xml:space="preserve"> </w:t>
            </w:r>
            <w:proofErr w:type="gramStart"/>
            <w:r w:rsidR="001C785B" w:rsidRPr="001C785B">
              <w:rPr>
                <w:rFonts w:cs="Arial"/>
                <w:sz w:val="24"/>
                <w:szCs w:val="24"/>
                <w:highlight w:val="yellow"/>
              </w:rPr>
              <w:t xml:space="preserve">( </w:t>
            </w:r>
            <w:proofErr w:type="gramEnd"/>
            <w:r w:rsidR="001C785B" w:rsidRPr="001C785B">
              <w:rPr>
                <w:rFonts w:cs="Arial"/>
                <w:sz w:val="24"/>
                <w:szCs w:val="24"/>
                <w:highlight w:val="yellow"/>
              </w:rPr>
              <w:t>Mudança de redação: Capacitação e formação continuada para conselheiros de todos os conselhos.)</w:t>
            </w:r>
          </w:p>
          <w:p w:rsidR="003122C1" w:rsidRP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 </w:t>
            </w:r>
            <w:r w:rsidRPr="003122C1">
              <w:rPr>
                <w:rFonts w:cs="Arial"/>
                <w:sz w:val="24"/>
                <w:szCs w:val="24"/>
              </w:rPr>
              <w:t>- Contrapartida social nos contratos licitatórios;</w:t>
            </w:r>
            <w:r w:rsidR="001C785B">
              <w:rPr>
                <w:rFonts w:cs="Arial"/>
                <w:sz w:val="24"/>
                <w:szCs w:val="24"/>
              </w:rPr>
              <w:t xml:space="preserve"> </w:t>
            </w:r>
            <w:r w:rsidR="001C785B" w:rsidRPr="001C785B">
              <w:rPr>
                <w:rFonts w:cs="Arial"/>
                <w:sz w:val="24"/>
                <w:szCs w:val="24"/>
                <w:highlight w:val="yellow"/>
              </w:rPr>
              <w:t>(Mudança de redação: Nas relações de empregabilidade.</w:t>
            </w:r>
            <w:proofErr w:type="gramStart"/>
            <w:r w:rsidR="001C785B" w:rsidRPr="001C785B">
              <w:rPr>
                <w:rFonts w:cs="Arial"/>
                <w:sz w:val="24"/>
                <w:szCs w:val="24"/>
                <w:highlight w:val="yellow"/>
              </w:rPr>
              <w:t>)</w:t>
            </w:r>
            <w:proofErr w:type="gramEnd"/>
          </w:p>
          <w:p w:rsidR="003122C1" w:rsidRP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III </w:t>
            </w:r>
            <w:r w:rsidRPr="003122C1">
              <w:rPr>
                <w:rFonts w:cs="Arial"/>
                <w:sz w:val="24"/>
                <w:szCs w:val="24"/>
              </w:rPr>
              <w:t>- Criar um sistema de cadastro para imigrantes e estrangeiros;</w:t>
            </w:r>
            <w:r w:rsidR="001C785B">
              <w:rPr>
                <w:rFonts w:cs="Arial"/>
                <w:sz w:val="24"/>
                <w:szCs w:val="24"/>
              </w:rPr>
              <w:t xml:space="preserve"> </w:t>
            </w:r>
            <w:r w:rsidR="001C785B" w:rsidRPr="001C785B">
              <w:rPr>
                <w:rFonts w:cs="Arial"/>
                <w:sz w:val="24"/>
                <w:szCs w:val="24"/>
                <w:highlight w:val="yellow"/>
              </w:rPr>
              <w:t>(Mudança de redação: Criação de aplicativo para cadastro.</w:t>
            </w:r>
            <w:proofErr w:type="gramStart"/>
            <w:r w:rsidR="001C785B" w:rsidRPr="001C785B">
              <w:rPr>
                <w:rFonts w:cs="Arial"/>
                <w:sz w:val="24"/>
                <w:szCs w:val="24"/>
                <w:highlight w:val="yellow"/>
              </w:rPr>
              <w:t>)</w:t>
            </w:r>
            <w:proofErr w:type="gramEnd"/>
          </w:p>
          <w:p w:rsidR="003122C1" w:rsidRP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86046E" w:rsidRP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IV </w:t>
            </w:r>
            <w:r w:rsidRPr="003122C1">
              <w:rPr>
                <w:rFonts w:cs="Arial"/>
                <w:sz w:val="24"/>
                <w:szCs w:val="24"/>
              </w:rPr>
              <w:t>- Estabelecer relações de cooperação em todos os âmbitos da CPLP (Comunidade de países de Língua Oficial Portuguesa) e da esfera administrativa municipal;</w:t>
            </w:r>
          </w:p>
          <w:p w:rsidR="0086046E" w:rsidRDefault="0086046E"/>
          <w:p w:rsid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  <w:r w:rsidRPr="003122C1">
              <w:rPr>
                <w:rFonts w:cs="Arial"/>
                <w:sz w:val="24"/>
                <w:szCs w:val="24"/>
              </w:rPr>
              <w:t>V - Treinamento para conselheiros (Promoção da igualdade racial, conselho do idoso, PCD, Mulheres);</w:t>
            </w:r>
          </w:p>
          <w:p w:rsidR="003122C1" w:rsidRP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</w:p>
          <w:p w:rsidR="003122C1" w:rsidRP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  <w:r w:rsidRPr="003122C1">
              <w:rPr>
                <w:rFonts w:cs="Arial"/>
                <w:sz w:val="24"/>
                <w:szCs w:val="24"/>
              </w:rPr>
              <w:t>VI - Ofertar oportunidades de trabalho para imigrantes (haitianos, venezuelanos, senegaleses) fluentes em francês e/ ou espanhol; (professores de língua portuguesa para esses imigrantes);</w:t>
            </w:r>
            <w:r w:rsidR="006C5FCF">
              <w:rPr>
                <w:rFonts w:cs="Arial"/>
                <w:sz w:val="24"/>
                <w:szCs w:val="24"/>
              </w:rPr>
              <w:t xml:space="preserve"> </w:t>
            </w:r>
            <w:r w:rsidR="006C5FCF" w:rsidRPr="00D33420">
              <w:rPr>
                <w:rFonts w:cs="Arial"/>
                <w:sz w:val="24"/>
                <w:szCs w:val="24"/>
                <w:highlight w:val="yellow"/>
              </w:rPr>
              <w:t>(Mudança de redação: Migrantes e estrangeiros em situação de vulnerabilidade social</w:t>
            </w:r>
            <w:r w:rsidR="00D33420" w:rsidRPr="00D33420">
              <w:rPr>
                <w:rFonts w:cs="Arial"/>
                <w:sz w:val="24"/>
                <w:szCs w:val="24"/>
                <w:highlight w:val="yellow"/>
              </w:rPr>
              <w:t xml:space="preserve"> através de projetos e convênios.</w:t>
            </w:r>
            <w:proofErr w:type="gramStart"/>
            <w:r w:rsidR="00D33420" w:rsidRPr="00D33420">
              <w:rPr>
                <w:rFonts w:cs="Arial"/>
                <w:sz w:val="24"/>
                <w:szCs w:val="24"/>
                <w:highlight w:val="yellow"/>
              </w:rPr>
              <w:t>)</w:t>
            </w:r>
            <w:proofErr w:type="gramEnd"/>
          </w:p>
          <w:p w:rsidR="003122C1" w:rsidRDefault="003122C1"/>
          <w:p w:rsidR="0086046E" w:rsidRPr="003122C1" w:rsidRDefault="003122C1" w:rsidP="003122C1">
            <w:pPr>
              <w:jc w:val="both"/>
              <w:rPr>
                <w:rFonts w:cs="Arial"/>
                <w:sz w:val="24"/>
                <w:szCs w:val="24"/>
              </w:rPr>
            </w:pPr>
            <w:r w:rsidRPr="003122C1">
              <w:t xml:space="preserve">VII - </w:t>
            </w:r>
            <w:r w:rsidRPr="003122C1">
              <w:rPr>
                <w:rFonts w:cs="Arial"/>
                <w:sz w:val="24"/>
                <w:szCs w:val="24"/>
              </w:rPr>
              <w:t>- Criação de um órgão que regulamente, documentalmente, a entrada e permanência de estrangeiros no Brasil, de uma forma gratuita, rápida e inclusiva, para que eles possam ter oportunidades sociais e econômicas (escolarização, emprego, atendimento a saúde).</w:t>
            </w:r>
          </w:p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  <w:p w:rsidR="0086046E" w:rsidRDefault="0086046E"/>
        </w:tc>
        <w:tc>
          <w:tcPr>
            <w:tcW w:w="1134" w:type="dxa"/>
          </w:tcPr>
          <w:p w:rsidR="0086046E" w:rsidRDefault="003122C1" w:rsidP="003122C1">
            <w:pPr>
              <w:jc w:val="center"/>
            </w:pPr>
            <w:r>
              <w:lastRenderedPageBreak/>
              <w:t>X</w:t>
            </w: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  <w:r>
              <w:t>X</w:t>
            </w: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  <w:r>
              <w:t>X</w:t>
            </w: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  <w:r>
              <w:t>X</w:t>
            </w:r>
          </w:p>
          <w:p w:rsidR="001C785B" w:rsidRDefault="001C785B" w:rsidP="003122C1">
            <w:pPr>
              <w:jc w:val="center"/>
            </w:pPr>
          </w:p>
          <w:p w:rsidR="001C785B" w:rsidRDefault="001C785B" w:rsidP="003122C1">
            <w:pPr>
              <w:jc w:val="center"/>
            </w:pPr>
          </w:p>
          <w:p w:rsidR="001C785B" w:rsidRDefault="001C785B" w:rsidP="003122C1">
            <w:pPr>
              <w:jc w:val="center"/>
            </w:pPr>
          </w:p>
          <w:p w:rsidR="001C785B" w:rsidRDefault="001C785B" w:rsidP="003122C1">
            <w:pPr>
              <w:jc w:val="center"/>
            </w:pPr>
          </w:p>
          <w:p w:rsidR="001C785B" w:rsidRDefault="001C785B" w:rsidP="001C785B">
            <w:pPr>
              <w:jc w:val="center"/>
            </w:pPr>
            <w:r>
              <w:t>X</w:t>
            </w:r>
          </w:p>
          <w:p w:rsidR="00D33420" w:rsidRDefault="00D33420" w:rsidP="001C785B">
            <w:pPr>
              <w:jc w:val="center"/>
            </w:pPr>
          </w:p>
          <w:p w:rsidR="00D33420" w:rsidRDefault="00D33420" w:rsidP="001C785B">
            <w:pPr>
              <w:jc w:val="center"/>
            </w:pPr>
          </w:p>
          <w:p w:rsidR="00D33420" w:rsidRDefault="00D33420" w:rsidP="001C785B">
            <w:pPr>
              <w:jc w:val="center"/>
            </w:pPr>
          </w:p>
          <w:p w:rsidR="00D33420" w:rsidRDefault="00D33420" w:rsidP="001C785B">
            <w:pPr>
              <w:jc w:val="center"/>
            </w:pPr>
          </w:p>
          <w:p w:rsidR="00D33420" w:rsidRDefault="00D33420" w:rsidP="001C785B">
            <w:pPr>
              <w:jc w:val="center"/>
            </w:pPr>
          </w:p>
          <w:p w:rsidR="00D33420" w:rsidRDefault="00D33420" w:rsidP="001C785B">
            <w:pPr>
              <w:jc w:val="center"/>
            </w:pPr>
          </w:p>
          <w:p w:rsidR="00D33420" w:rsidRDefault="00D33420" w:rsidP="001C785B">
            <w:pPr>
              <w:jc w:val="center"/>
            </w:pPr>
            <w:r>
              <w:t>X</w:t>
            </w:r>
          </w:p>
        </w:tc>
        <w:tc>
          <w:tcPr>
            <w:tcW w:w="992" w:type="dxa"/>
          </w:tcPr>
          <w:p w:rsidR="0086046E" w:rsidRDefault="0086046E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  <w:r>
              <w:t>X</w:t>
            </w: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</w:p>
          <w:p w:rsidR="003122C1" w:rsidRDefault="003122C1" w:rsidP="003122C1">
            <w:pPr>
              <w:jc w:val="center"/>
            </w:pPr>
            <w:r>
              <w:t>X</w:t>
            </w:r>
          </w:p>
        </w:tc>
        <w:tc>
          <w:tcPr>
            <w:tcW w:w="889" w:type="dxa"/>
          </w:tcPr>
          <w:p w:rsidR="0086046E" w:rsidRDefault="0086046E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/>
          <w:p w:rsidR="003122C1" w:rsidRDefault="003122C1" w:rsidP="006C5FCF">
            <w:pPr>
              <w:jc w:val="center"/>
            </w:pPr>
            <w:r>
              <w:t>X</w:t>
            </w:r>
          </w:p>
          <w:p w:rsidR="00D33420" w:rsidRDefault="00D33420" w:rsidP="006C5FCF">
            <w:pPr>
              <w:jc w:val="center"/>
            </w:pPr>
          </w:p>
          <w:p w:rsidR="00D33420" w:rsidRDefault="00D33420" w:rsidP="006C5FCF">
            <w:pPr>
              <w:jc w:val="center"/>
            </w:pPr>
          </w:p>
          <w:p w:rsidR="00D33420" w:rsidRDefault="00D33420" w:rsidP="006C5FCF">
            <w:pPr>
              <w:jc w:val="center"/>
            </w:pPr>
          </w:p>
          <w:p w:rsidR="00D33420" w:rsidRDefault="00D33420" w:rsidP="006C5FCF">
            <w:pPr>
              <w:jc w:val="center"/>
            </w:pPr>
          </w:p>
          <w:p w:rsidR="00D33420" w:rsidRDefault="00D33420" w:rsidP="006C5FCF">
            <w:pPr>
              <w:jc w:val="center"/>
            </w:pPr>
          </w:p>
          <w:p w:rsidR="00D33420" w:rsidRDefault="00D33420" w:rsidP="006C5FCF">
            <w:pPr>
              <w:jc w:val="center"/>
            </w:pPr>
          </w:p>
          <w:p w:rsidR="00D33420" w:rsidRDefault="00D33420" w:rsidP="006C5FCF">
            <w:pPr>
              <w:jc w:val="center"/>
            </w:pPr>
            <w:r>
              <w:t>X</w:t>
            </w:r>
          </w:p>
        </w:tc>
        <w:tc>
          <w:tcPr>
            <w:tcW w:w="2452" w:type="dxa"/>
          </w:tcPr>
          <w:p w:rsidR="001C785B" w:rsidRDefault="001C785B">
            <w:r>
              <w:lastRenderedPageBreak/>
              <w:t>Aprovado com 42 votos.</w:t>
            </w:r>
          </w:p>
          <w:p w:rsidR="001C785B" w:rsidRDefault="001C785B"/>
          <w:p w:rsidR="001C785B" w:rsidRDefault="001C785B"/>
          <w:p w:rsidR="001C785B" w:rsidRDefault="001C785B"/>
          <w:p w:rsidR="001C785B" w:rsidRDefault="001C785B"/>
          <w:p w:rsidR="001C785B" w:rsidRDefault="001C785B"/>
          <w:p w:rsidR="001C785B" w:rsidRDefault="001C785B">
            <w:r>
              <w:t>Aprovado com 41 votos.</w:t>
            </w:r>
          </w:p>
          <w:p w:rsidR="001C785B" w:rsidRDefault="001C785B"/>
          <w:p w:rsidR="001C785B" w:rsidRDefault="001C785B"/>
          <w:p w:rsidR="001C785B" w:rsidRDefault="001C785B">
            <w:r>
              <w:t>Aprovado com 43 votos.</w:t>
            </w:r>
          </w:p>
          <w:p w:rsidR="001C785B" w:rsidRDefault="001C785B"/>
          <w:p w:rsidR="001C785B" w:rsidRDefault="001C785B"/>
          <w:p w:rsidR="001C785B" w:rsidRDefault="001C785B"/>
          <w:p w:rsidR="001C785B" w:rsidRDefault="001C785B"/>
          <w:p w:rsidR="001C785B" w:rsidRDefault="006C5FCF">
            <w:r>
              <w:t>APROVADO COM 43 VOTOS.</w:t>
            </w:r>
          </w:p>
          <w:p w:rsidR="006C5FCF" w:rsidRDefault="006C5FCF"/>
          <w:p w:rsidR="006C5FCF" w:rsidRDefault="006C5FCF"/>
          <w:p w:rsidR="006C5FCF" w:rsidRDefault="006C5FCF">
            <w:r>
              <w:t>APROVADO COM 40 VOTOS.</w:t>
            </w:r>
          </w:p>
          <w:p w:rsidR="006C5FCF" w:rsidRDefault="006C5FCF"/>
          <w:p w:rsidR="006C5FCF" w:rsidRDefault="006C5FCF"/>
          <w:p w:rsidR="006C5FCF" w:rsidRDefault="00D33420">
            <w:r>
              <w:t>APROVADO COM 43 VOTOS</w:t>
            </w:r>
          </w:p>
          <w:p w:rsidR="00D33420" w:rsidRDefault="00D33420"/>
          <w:p w:rsidR="00D33420" w:rsidRDefault="00D33420"/>
          <w:p w:rsidR="00D33420" w:rsidRDefault="00D33420"/>
          <w:p w:rsidR="00D33420" w:rsidRDefault="00D33420"/>
          <w:p w:rsidR="00D33420" w:rsidRDefault="00D33420">
            <w:r>
              <w:t>APROVADO COM 44 VOTOS.</w:t>
            </w:r>
          </w:p>
        </w:tc>
        <w:tc>
          <w:tcPr>
            <w:tcW w:w="2153" w:type="dxa"/>
          </w:tcPr>
          <w:p w:rsidR="0086046E" w:rsidRDefault="0086046E"/>
        </w:tc>
      </w:tr>
    </w:tbl>
    <w:p w:rsidR="0086046E" w:rsidRDefault="0086046E"/>
    <w:p w:rsidR="0042254F" w:rsidRDefault="0042254F" w:rsidP="0042254F">
      <w:pPr>
        <w:pStyle w:val="Default"/>
        <w:spacing w:line="360" w:lineRule="auto"/>
        <w:rPr>
          <w:rFonts w:ascii="Arial" w:hAnsi="Arial" w:cs="Arial"/>
          <w:bCs/>
          <w:sz w:val="20"/>
          <w:szCs w:val="20"/>
        </w:rPr>
      </w:pPr>
      <w:bookmarkStart w:id="0" w:name="_GoBack"/>
      <w:bookmarkEnd w:id="0"/>
    </w:p>
    <w:sectPr w:rsidR="0042254F" w:rsidSect="0086046E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9A3EF1"/>
    <w:multiLevelType w:val="hybridMultilevel"/>
    <w:tmpl w:val="B9D491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46E"/>
    <w:rsid w:val="000368C9"/>
    <w:rsid w:val="00046996"/>
    <w:rsid w:val="0006401A"/>
    <w:rsid w:val="001C785B"/>
    <w:rsid w:val="002B4DE4"/>
    <w:rsid w:val="003122C1"/>
    <w:rsid w:val="0042254F"/>
    <w:rsid w:val="004728CD"/>
    <w:rsid w:val="006C5FCF"/>
    <w:rsid w:val="0086046E"/>
    <w:rsid w:val="00A85D08"/>
    <w:rsid w:val="00B37AC9"/>
    <w:rsid w:val="00CA71EF"/>
    <w:rsid w:val="00D3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8604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85D0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CA7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273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Almir Pereira Dias</dc:creator>
  <cp:lastModifiedBy>pmna</cp:lastModifiedBy>
  <cp:revision>4</cp:revision>
  <dcterms:created xsi:type="dcterms:W3CDTF">2022-06-10T19:09:00Z</dcterms:created>
  <dcterms:modified xsi:type="dcterms:W3CDTF">2022-06-14T14:11:00Z</dcterms:modified>
</cp:coreProperties>
</file>